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B9FE" w14:textId="77777777" w:rsidR="001E2330" w:rsidRDefault="0021592F">
      <w:pPr>
        <w:pStyle w:val="BodyText"/>
        <w:spacing w:before="80"/>
        <w:ind w:left="5006" w:right="4406" w:firstLine="86"/>
      </w:pPr>
      <w:r>
        <w:t>Anderson Valley Health Center Board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Directors</w:t>
      </w:r>
      <w:r>
        <w:rPr>
          <w:spacing w:val="-16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Agenda</w:t>
      </w:r>
    </w:p>
    <w:p w14:paraId="548E25C8" w14:textId="77777777" w:rsidR="001E2330" w:rsidRDefault="0021592F">
      <w:pPr>
        <w:pStyle w:val="BodyText"/>
        <w:spacing w:before="41"/>
        <w:ind w:left="5241"/>
      </w:pPr>
      <w:r>
        <w:t>Thursday,</w:t>
      </w:r>
      <w:r>
        <w:rPr>
          <w:spacing w:val="-4"/>
        </w:rPr>
        <w:t xml:space="preserve"> </w:t>
      </w:r>
      <w:r>
        <w:t>February 5, 2026,</w:t>
      </w:r>
      <w:r>
        <w:rPr>
          <w:spacing w:val="-4"/>
        </w:rPr>
        <w:t xml:space="preserve"> </w:t>
      </w:r>
      <w:r>
        <w:t>5-7:00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6C4C41B2" w14:textId="77777777" w:rsidR="001E2330" w:rsidRDefault="0021592F">
      <w:pPr>
        <w:pStyle w:val="BodyText"/>
        <w:ind w:left="5019"/>
      </w:pPr>
      <w:r>
        <w:t xml:space="preserve">In Person and via Open </w:t>
      </w:r>
      <w:r>
        <w:rPr>
          <w:spacing w:val="-2"/>
        </w:rPr>
        <w:t>Meeting</w:t>
      </w:r>
    </w:p>
    <w:p w14:paraId="448133EA" w14:textId="77777777" w:rsidR="001E2330" w:rsidRDefault="001E2330">
      <w:pPr>
        <w:rPr>
          <w:b/>
          <w:sz w:val="20"/>
        </w:rPr>
      </w:pPr>
    </w:p>
    <w:p w14:paraId="2BB1615D" w14:textId="77777777" w:rsidR="001E2330" w:rsidRDefault="001E2330">
      <w:pPr>
        <w:rPr>
          <w:b/>
          <w:sz w:val="20"/>
        </w:rPr>
      </w:pPr>
    </w:p>
    <w:p w14:paraId="4EF0FFF4" w14:textId="77777777" w:rsidR="001E2330" w:rsidRDefault="001E2330">
      <w:pPr>
        <w:spacing w:before="138"/>
        <w:rPr>
          <w:b/>
          <w:sz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1E2330" w14:paraId="4BF129E3" w14:textId="77777777">
        <w:trPr>
          <w:trHeight w:val="624"/>
        </w:trPr>
        <w:tc>
          <w:tcPr>
            <w:tcW w:w="1530" w:type="dxa"/>
          </w:tcPr>
          <w:p w14:paraId="0E98254F" w14:textId="77777777" w:rsidR="001E2330" w:rsidRDefault="0021592F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880" w:type="dxa"/>
          </w:tcPr>
          <w:p w14:paraId="7DDC103A" w14:textId="77777777" w:rsidR="001E2330" w:rsidRDefault="0021592F">
            <w:pPr>
              <w:pStyle w:val="TableParagraph"/>
              <w:ind w:left="235" w:right="2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430" w:type="dxa"/>
          </w:tcPr>
          <w:p w14:paraId="7E677AAD" w14:textId="77777777" w:rsidR="001E2330" w:rsidRDefault="0021592F">
            <w:pPr>
              <w:pStyle w:val="TableParagraph"/>
              <w:ind w:left="5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Discussion</w:t>
            </w:r>
          </w:p>
          <w:p w14:paraId="62DA378E" w14:textId="77777777" w:rsidR="001E2330" w:rsidRDefault="0021592F">
            <w:pPr>
              <w:pStyle w:val="TableParagraph"/>
              <w:spacing w:before="41"/>
              <w:ind w:left="6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Leader(s)</w:t>
            </w:r>
          </w:p>
        </w:tc>
        <w:tc>
          <w:tcPr>
            <w:tcW w:w="6480" w:type="dxa"/>
          </w:tcPr>
          <w:p w14:paraId="68923466" w14:textId="77777777" w:rsidR="001E2330" w:rsidRDefault="0021592F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Desired </w:t>
            </w:r>
            <w:r>
              <w:rPr>
                <w:b/>
                <w:spacing w:val="-2"/>
                <w:sz w:val="24"/>
              </w:rPr>
              <w:t>Outcome(s)</w:t>
            </w:r>
          </w:p>
        </w:tc>
      </w:tr>
      <w:tr w:rsidR="001E2330" w14:paraId="03CA4CD2" w14:textId="77777777">
        <w:trPr>
          <w:trHeight w:val="942"/>
        </w:trPr>
        <w:tc>
          <w:tcPr>
            <w:tcW w:w="1530" w:type="dxa"/>
          </w:tcPr>
          <w:p w14:paraId="7DE0B477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5:00-</w:t>
            </w:r>
            <w:r>
              <w:rPr>
                <w:spacing w:val="-4"/>
                <w:sz w:val="24"/>
              </w:rPr>
              <w:t>5:05</w:t>
            </w:r>
          </w:p>
        </w:tc>
        <w:tc>
          <w:tcPr>
            <w:tcW w:w="2880" w:type="dxa"/>
          </w:tcPr>
          <w:p w14:paraId="3078329E" w14:textId="77777777" w:rsidR="001E2330" w:rsidRDefault="0021592F">
            <w:pPr>
              <w:pStyle w:val="TableParagraph"/>
              <w:spacing w:line="276" w:lineRule="auto"/>
              <w:ind w:left="385" w:right="361" w:hanging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Call to order, </w:t>
            </w:r>
            <w:r>
              <w:rPr>
                <w:b/>
                <w:spacing w:val="-2"/>
                <w:sz w:val="24"/>
              </w:rPr>
              <w:t>Establish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Quorum,</w:t>
            </w:r>
          </w:p>
          <w:p w14:paraId="0E3A94C5" w14:textId="77777777" w:rsidR="001E2330" w:rsidRDefault="0021592F">
            <w:pPr>
              <w:pStyle w:val="TableParagraph"/>
              <w:ind w:left="235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Approval 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2430" w:type="dxa"/>
          </w:tcPr>
          <w:p w14:paraId="7869F3F9" w14:textId="77777777" w:rsidR="001E2330" w:rsidRDefault="0021592F">
            <w:pPr>
              <w:pStyle w:val="TableParagraph"/>
              <w:spacing w:line="276" w:lineRule="auto"/>
              <w:ind w:left="597" w:firstLine="338"/>
            </w:pPr>
            <w:r>
              <w:t>Ric</w:t>
            </w:r>
            <w:r>
              <w:rPr>
                <w:spacing w:val="-16"/>
              </w:rPr>
              <w:t xml:space="preserve"> </w:t>
            </w:r>
            <w:r>
              <w:t xml:space="preserve">Bonner, </w:t>
            </w:r>
            <w:r>
              <w:rPr>
                <w:spacing w:val="-2"/>
              </w:rPr>
              <w:t>Chairperson</w:t>
            </w:r>
          </w:p>
        </w:tc>
        <w:tc>
          <w:tcPr>
            <w:tcW w:w="6480" w:type="dxa"/>
          </w:tcPr>
          <w:p w14:paraId="13C19052" w14:textId="77777777" w:rsidR="001E2330" w:rsidRDefault="0021592F">
            <w:pPr>
              <w:pStyle w:val="TableParagraph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approve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meeting </w:t>
            </w:r>
            <w:r>
              <w:rPr>
                <w:spacing w:val="-2"/>
                <w:sz w:val="24"/>
              </w:rPr>
              <w:t>agenda</w:t>
            </w:r>
          </w:p>
        </w:tc>
      </w:tr>
      <w:tr w:rsidR="001E2330" w14:paraId="09A853D2" w14:textId="77777777">
        <w:trPr>
          <w:trHeight w:val="942"/>
        </w:trPr>
        <w:tc>
          <w:tcPr>
            <w:tcW w:w="1530" w:type="dxa"/>
          </w:tcPr>
          <w:p w14:paraId="02F1BC28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5:05-</w:t>
            </w:r>
            <w:r>
              <w:rPr>
                <w:spacing w:val="-4"/>
                <w:sz w:val="24"/>
              </w:rPr>
              <w:t>5:06</w:t>
            </w:r>
          </w:p>
        </w:tc>
        <w:tc>
          <w:tcPr>
            <w:tcW w:w="2880" w:type="dxa"/>
          </w:tcPr>
          <w:p w14:paraId="0ECBEFEC" w14:textId="77777777" w:rsidR="001E2330" w:rsidRDefault="0021592F">
            <w:pPr>
              <w:pStyle w:val="TableParagraph"/>
              <w:ind w:left="235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Conflict of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2430" w:type="dxa"/>
          </w:tcPr>
          <w:p w14:paraId="40BFFCB7" w14:textId="77777777" w:rsidR="001E2330" w:rsidRDefault="0021592F">
            <w:pPr>
              <w:pStyle w:val="TableParagraph"/>
              <w:spacing w:line="276" w:lineRule="auto"/>
              <w:ind w:left="597" w:firstLine="338"/>
            </w:pPr>
            <w:r>
              <w:t>Ric</w:t>
            </w:r>
            <w:r>
              <w:rPr>
                <w:spacing w:val="-16"/>
              </w:rPr>
              <w:t xml:space="preserve"> </w:t>
            </w:r>
            <w:r>
              <w:t xml:space="preserve">Bonner, </w:t>
            </w:r>
            <w:r>
              <w:rPr>
                <w:spacing w:val="-2"/>
              </w:rPr>
              <w:t>Chairperson</w:t>
            </w:r>
          </w:p>
        </w:tc>
        <w:tc>
          <w:tcPr>
            <w:tcW w:w="6480" w:type="dxa"/>
          </w:tcPr>
          <w:p w14:paraId="204ECA01" w14:textId="77777777" w:rsidR="001E2330" w:rsidRDefault="0021592F">
            <w:pPr>
              <w:pStyle w:val="TableParagraph"/>
              <w:spacing w:line="276" w:lineRule="auto"/>
              <w:ind w:left="1009" w:hanging="859"/>
              <w:rPr>
                <w:sz w:val="24"/>
              </w:rPr>
            </w:pPr>
            <w:r>
              <w:rPr>
                <w:sz w:val="24"/>
              </w:rPr>
              <w:t>Poll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any potential or actual conflicts of interest.</w:t>
            </w:r>
          </w:p>
        </w:tc>
      </w:tr>
      <w:tr w:rsidR="001E2330" w14:paraId="1D02E130" w14:textId="77777777">
        <w:trPr>
          <w:trHeight w:val="1142"/>
        </w:trPr>
        <w:tc>
          <w:tcPr>
            <w:tcW w:w="1530" w:type="dxa"/>
          </w:tcPr>
          <w:p w14:paraId="19A44F65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5:06-</w:t>
            </w:r>
            <w:r>
              <w:rPr>
                <w:spacing w:val="-4"/>
                <w:sz w:val="24"/>
              </w:rPr>
              <w:t>5:10</w:t>
            </w:r>
          </w:p>
        </w:tc>
        <w:tc>
          <w:tcPr>
            <w:tcW w:w="2880" w:type="dxa"/>
          </w:tcPr>
          <w:p w14:paraId="4F86A0B2" w14:textId="77777777" w:rsidR="001E2330" w:rsidRDefault="0021592F">
            <w:pPr>
              <w:pStyle w:val="TableParagraph"/>
              <w:spacing w:line="276" w:lineRule="auto"/>
              <w:ind w:left="210" w:right="369" w:hanging="81"/>
              <w:jc w:val="both"/>
              <w:rPr>
                <w:sz w:val="24"/>
              </w:rPr>
            </w:pPr>
            <w:r>
              <w:rPr>
                <w:sz w:val="24"/>
              </w:rPr>
              <w:t>Approval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8, 2026, Board Meeting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2430" w:type="dxa"/>
          </w:tcPr>
          <w:p w14:paraId="7ACF9FAE" w14:textId="77777777" w:rsidR="001E2330" w:rsidRDefault="0021592F">
            <w:pPr>
              <w:pStyle w:val="TableParagraph"/>
              <w:spacing w:line="276" w:lineRule="auto"/>
              <w:ind w:left="597" w:firstLine="338"/>
            </w:pPr>
            <w:r>
              <w:t>Ric</w:t>
            </w:r>
            <w:r>
              <w:rPr>
                <w:spacing w:val="-16"/>
              </w:rPr>
              <w:t xml:space="preserve"> </w:t>
            </w:r>
            <w:r>
              <w:t xml:space="preserve">Bonner, </w:t>
            </w:r>
            <w:r>
              <w:rPr>
                <w:spacing w:val="-2"/>
              </w:rPr>
              <w:t>Chairperson</w:t>
            </w:r>
          </w:p>
        </w:tc>
        <w:tc>
          <w:tcPr>
            <w:tcW w:w="6480" w:type="dxa"/>
          </w:tcPr>
          <w:p w14:paraId="0A2DE04F" w14:textId="77777777" w:rsidR="001E2330" w:rsidRDefault="0021592F">
            <w:pPr>
              <w:pStyle w:val="TableParagraph"/>
              <w:ind w:left="462"/>
              <w:rPr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 approve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January 8, 2026, meeting </w:t>
            </w:r>
            <w:r>
              <w:rPr>
                <w:spacing w:val="-2"/>
                <w:sz w:val="24"/>
              </w:rPr>
              <w:t>minutes</w:t>
            </w:r>
          </w:p>
        </w:tc>
      </w:tr>
      <w:tr w:rsidR="001E2330" w14:paraId="3D9DF711" w14:textId="77777777">
        <w:trPr>
          <w:trHeight w:val="1544"/>
        </w:trPr>
        <w:tc>
          <w:tcPr>
            <w:tcW w:w="1530" w:type="dxa"/>
          </w:tcPr>
          <w:p w14:paraId="1285A18B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5:30-</w:t>
            </w:r>
            <w:r>
              <w:rPr>
                <w:spacing w:val="-4"/>
                <w:sz w:val="24"/>
              </w:rPr>
              <w:t>5:45</w:t>
            </w:r>
          </w:p>
        </w:tc>
        <w:tc>
          <w:tcPr>
            <w:tcW w:w="2880" w:type="dxa"/>
          </w:tcPr>
          <w:p w14:paraId="2B930054" w14:textId="77777777" w:rsidR="001E2330" w:rsidRDefault="0021592F">
            <w:pPr>
              <w:pStyle w:val="TableParagraph"/>
              <w:spacing w:line="276" w:lineRule="auto"/>
              <w:ind w:left="976" w:hanging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Compliance Training</w:t>
            </w:r>
          </w:p>
        </w:tc>
        <w:tc>
          <w:tcPr>
            <w:tcW w:w="2430" w:type="dxa"/>
          </w:tcPr>
          <w:p w14:paraId="41805E26" w14:textId="77777777" w:rsidR="001E2330" w:rsidRDefault="0021592F">
            <w:pPr>
              <w:pStyle w:val="TableParagraph"/>
              <w:ind w:left="724"/>
            </w:pPr>
            <w:r>
              <w:t xml:space="preserve">Holly </w:t>
            </w:r>
            <w:r>
              <w:rPr>
                <w:spacing w:val="-4"/>
              </w:rPr>
              <w:t>Kida</w:t>
            </w:r>
          </w:p>
        </w:tc>
        <w:tc>
          <w:tcPr>
            <w:tcW w:w="6480" w:type="dxa"/>
          </w:tcPr>
          <w:p w14:paraId="74A8A427" w14:textId="77777777" w:rsidR="001E2330" w:rsidRDefault="0021592F">
            <w:pPr>
              <w:pStyle w:val="TableParagraph"/>
              <w:spacing w:line="276" w:lineRule="auto"/>
              <w:ind w:left="83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Write Choice Network</w:t>
            </w:r>
          </w:p>
          <w:p w14:paraId="04AE6FE5" w14:textId="77777777" w:rsidR="001E2330" w:rsidRDefault="0021592F">
            <w:pPr>
              <w:pStyle w:val="TableParagraph"/>
              <w:spacing w:before="4"/>
              <w:ind w:left="837"/>
            </w:pPr>
            <w:r>
              <w:rPr>
                <w:sz w:val="24"/>
              </w:rPr>
              <w:t xml:space="preserve">Chapter 19- </w:t>
            </w:r>
            <w:r>
              <w:t xml:space="preserve">Board </w:t>
            </w:r>
            <w:r>
              <w:rPr>
                <w:spacing w:val="-2"/>
              </w:rPr>
              <w:t>Authority</w:t>
            </w:r>
          </w:p>
          <w:p w14:paraId="33076442" w14:textId="77777777" w:rsidR="001E2330" w:rsidRDefault="0021592F">
            <w:pPr>
              <w:pStyle w:val="TableParagraph"/>
              <w:spacing w:before="41"/>
              <w:ind w:left="837"/>
            </w:pPr>
            <w:r>
              <w:rPr>
                <w:sz w:val="24"/>
              </w:rPr>
              <w:t xml:space="preserve">Chapter 20- </w:t>
            </w:r>
            <w:r>
              <w:t xml:space="preserve">Board </w:t>
            </w:r>
            <w:r>
              <w:rPr>
                <w:spacing w:val="-2"/>
              </w:rPr>
              <w:t>Compensation</w:t>
            </w:r>
          </w:p>
        </w:tc>
      </w:tr>
      <w:tr w:rsidR="001E2330" w14:paraId="4BD416D0" w14:textId="77777777">
        <w:trPr>
          <w:trHeight w:val="1491"/>
        </w:trPr>
        <w:tc>
          <w:tcPr>
            <w:tcW w:w="1530" w:type="dxa"/>
          </w:tcPr>
          <w:p w14:paraId="701C1EC4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6:15-</w:t>
            </w:r>
            <w:r>
              <w:rPr>
                <w:spacing w:val="-4"/>
                <w:sz w:val="24"/>
              </w:rPr>
              <w:t>6:30</w:t>
            </w:r>
          </w:p>
        </w:tc>
        <w:tc>
          <w:tcPr>
            <w:tcW w:w="2880" w:type="dxa"/>
          </w:tcPr>
          <w:p w14:paraId="01D52C02" w14:textId="77777777" w:rsidR="001E2330" w:rsidRDefault="0021592F">
            <w:pPr>
              <w:pStyle w:val="TableParagraph"/>
              <w:spacing w:line="276" w:lineRule="auto"/>
              <w:ind w:left="235" w:right="213"/>
              <w:jc w:val="center"/>
            </w:pPr>
            <w:r>
              <w:rPr>
                <w:b/>
                <w:sz w:val="24"/>
              </w:rPr>
              <w:t xml:space="preserve">Staff Reports </w:t>
            </w:r>
            <w:r>
              <w:t xml:space="preserve">Executive Director, </w:t>
            </w:r>
            <w:r>
              <w:rPr>
                <w:spacing w:val="-2"/>
              </w:rPr>
              <w:t>Medical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Director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Operations Director</w:t>
            </w:r>
          </w:p>
        </w:tc>
        <w:tc>
          <w:tcPr>
            <w:tcW w:w="2430" w:type="dxa"/>
          </w:tcPr>
          <w:p w14:paraId="6A06044B" w14:textId="77777777" w:rsidR="001E2330" w:rsidRDefault="001E2330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3DF9A9A" w14:textId="77777777" w:rsidR="001E2330" w:rsidRDefault="0021592F">
            <w:pPr>
              <w:pStyle w:val="TableParagraph"/>
              <w:spacing w:line="276" w:lineRule="auto"/>
              <w:ind w:left="267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Chloe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Guazzone </w:t>
            </w:r>
            <w:r>
              <w:rPr>
                <w:sz w:val="24"/>
              </w:rPr>
              <w:t>Cindy Novella Fabi Cornejo</w:t>
            </w:r>
          </w:p>
        </w:tc>
        <w:tc>
          <w:tcPr>
            <w:tcW w:w="6480" w:type="dxa"/>
          </w:tcPr>
          <w:p w14:paraId="343AB8E6" w14:textId="77777777" w:rsidR="001E2330" w:rsidRDefault="0021592F">
            <w:pPr>
              <w:pStyle w:val="TableParagraph"/>
              <w:numPr>
                <w:ilvl w:val="0"/>
                <w:numId w:val="6"/>
              </w:numPr>
              <w:tabs>
                <w:tab w:val="left" w:pos="1196"/>
              </w:tabs>
              <w:spacing w:before="4"/>
              <w:ind w:left="1196" w:hanging="359"/>
              <w:rPr>
                <w:sz w:val="24"/>
              </w:rPr>
            </w:pPr>
            <w:r>
              <w:rPr>
                <w:sz w:val="24"/>
              </w:rPr>
              <w:t xml:space="preserve">Reports given, </w:t>
            </w:r>
            <w:r>
              <w:rPr>
                <w:spacing w:val="-2"/>
                <w:sz w:val="24"/>
              </w:rPr>
              <w:t>discussion</w:t>
            </w:r>
          </w:p>
        </w:tc>
      </w:tr>
      <w:tr w:rsidR="001E2330" w14:paraId="368BFCCE" w14:textId="77777777">
        <w:trPr>
          <w:trHeight w:val="624"/>
        </w:trPr>
        <w:tc>
          <w:tcPr>
            <w:tcW w:w="1530" w:type="dxa"/>
          </w:tcPr>
          <w:p w14:paraId="227BF970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6:30-</w:t>
            </w:r>
            <w:r>
              <w:rPr>
                <w:spacing w:val="-4"/>
                <w:sz w:val="24"/>
              </w:rPr>
              <w:t>6:45</w:t>
            </w:r>
          </w:p>
        </w:tc>
        <w:tc>
          <w:tcPr>
            <w:tcW w:w="2880" w:type="dxa"/>
          </w:tcPr>
          <w:p w14:paraId="091D094B" w14:textId="77777777" w:rsidR="001E2330" w:rsidRDefault="0021592F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Board </w:t>
            </w:r>
            <w:r>
              <w:rPr>
                <w:b/>
                <w:spacing w:val="-2"/>
                <w:sz w:val="24"/>
              </w:rPr>
              <w:t>Committee</w:t>
            </w:r>
          </w:p>
          <w:p w14:paraId="39FA404A" w14:textId="77777777" w:rsidR="001E2330" w:rsidRDefault="0021592F">
            <w:pPr>
              <w:pStyle w:val="TableParagraph"/>
              <w:spacing w:before="4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2430" w:type="dxa"/>
          </w:tcPr>
          <w:p w14:paraId="508119A5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0" w:type="dxa"/>
          </w:tcPr>
          <w:p w14:paraId="03C1A2B7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</w:tr>
    </w:tbl>
    <w:p w14:paraId="336E38C3" w14:textId="77777777" w:rsidR="001E2330" w:rsidRDefault="001E2330">
      <w:pPr>
        <w:pStyle w:val="TableParagraph"/>
        <w:rPr>
          <w:rFonts w:ascii="Times New Roman"/>
        </w:rPr>
        <w:sectPr w:rsidR="001E2330">
          <w:type w:val="continuous"/>
          <w:pgSz w:w="15840" w:h="12240" w:orient="landscape"/>
          <w:pgMar w:top="1360" w:right="1080" w:bottom="280" w:left="1080" w:header="720" w:footer="720" w:gutter="0"/>
          <w:cols w:space="720"/>
        </w:sectPr>
      </w:pPr>
    </w:p>
    <w:p w14:paraId="26846716" w14:textId="77777777" w:rsidR="001E2330" w:rsidRDefault="001E2330">
      <w:pPr>
        <w:spacing w:before="9"/>
        <w:rPr>
          <w:b/>
          <w:sz w:val="4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1E2330" w14:paraId="17A183B7" w14:textId="77777777">
        <w:trPr>
          <w:trHeight w:val="2357"/>
        </w:trPr>
        <w:tc>
          <w:tcPr>
            <w:tcW w:w="1530" w:type="dxa"/>
          </w:tcPr>
          <w:p w14:paraId="40736D17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272CEABE" w14:textId="77777777" w:rsidR="001E2330" w:rsidRDefault="0021592F">
            <w:pPr>
              <w:pStyle w:val="TableParagraph"/>
              <w:spacing w:line="271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Finance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01363745" w14:textId="77777777" w:rsidR="001E2330" w:rsidRDefault="0021592F">
            <w:pPr>
              <w:pStyle w:val="TableParagraph"/>
              <w:spacing w:line="271" w:lineRule="exact"/>
              <w:ind w:left="267" w:right="2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Eric </w:t>
            </w:r>
            <w:r>
              <w:rPr>
                <w:spacing w:val="-2"/>
                <w:sz w:val="24"/>
              </w:rPr>
              <w:t>Labowitz</w:t>
            </w:r>
          </w:p>
        </w:tc>
        <w:tc>
          <w:tcPr>
            <w:tcW w:w="6480" w:type="dxa"/>
          </w:tcPr>
          <w:p w14:paraId="17F3070B" w14:textId="77777777" w:rsidR="001E2330" w:rsidRDefault="0021592F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</w:tabs>
              <w:spacing w:before="2" w:line="271" w:lineRule="auto"/>
              <w:ind w:left="837" w:right="548" w:hanging="360"/>
              <w:rPr>
                <w:sz w:val="24"/>
              </w:rPr>
            </w:pPr>
            <w:r>
              <w:rPr>
                <w:b/>
                <w:sz w:val="24"/>
              </w:rPr>
              <w:t>Review,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discuss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approve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2025 financial reports.</w:t>
            </w:r>
          </w:p>
          <w:p w14:paraId="6161F495" w14:textId="77777777" w:rsidR="001E2330" w:rsidRDefault="001E2330">
            <w:pPr>
              <w:pStyle w:val="TableParagraph"/>
              <w:rPr>
                <w:b/>
                <w:sz w:val="24"/>
              </w:rPr>
            </w:pPr>
          </w:p>
          <w:p w14:paraId="05F0D754" w14:textId="77777777" w:rsidR="001E2330" w:rsidRDefault="001E2330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3816F8F" w14:textId="77777777" w:rsidR="001E2330" w:rsidRDefault="0021592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539"/>
              <w:rPr>
                <w:sz w:val="23"/>
              </w:rPr>
            </w:pPr>
            <w:r>
              <w:rPr>
                <w:b/>
                <w:sz w:val="23"/>
              </w:rPr>
              <w:t>Review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approve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revised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Sliding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Fee </w:t>
            </w:r>
            <w:r>
              <w:rPr>
                <w:spacing w:val="-2"/>
                <w:sz w:val="23"/>
              </w:rPr>
              <w:t>Schedule</w:t>
            </w:r>
          </w:p>
        </w:tc>
      </w:tr>
      <w:tr w:rsidR="001E2330" w14:paraId="165A1667" w14:textId="77777777">
        <w:trPr>
          <w:trHeight w:val="1180"/>
        </w:trPr>
        <w:tc>
          <w:tcPr>
            <w:tcW w:w="1530" w:type="dxa"/>
          </w:tcPr>
          <w:p w14:paraId="2A46B0E3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4FCD126" w14:textId="77777777" w:rsidR="001E2330" w:rsidRDefault="0021592F">
            <w:pPr>
              <w:pStyle w:val="TableParagraph"/>
              <w:spacing w:line="276" w:lineRule="auto"/>
              <w:ind w:left="742" w:right="743" w:firstLine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Performance </w:t>
            </w:r>
            <w:r>
              <w:rPr>
                <w:spacing w:val="-4"/>
                <w:sz w:val="24"/>
              </w:rPr>
              <w:t>Improvement</w:t>
            </w:r>
          </w:p>
        </w:tc>
        <w:tc>
          <w:tcPr>
            <w:tcW w:w="2430" w:type="dxa"/>
          </w:tcPr>
          <w:p w14:paraId="21F09318" w14:textId="77777777" w:rsidR="001E2330" w:rsidRDefault="0021592F">
            <w:pPr>
              <w:pStyle w:val="TableParagraph"/>
              <w:ind w:left="267" w:right="2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Mike </w:t>
            </w:r>
            <w:r>
              <w:rPr>
                <w:spacing w:val="-2"/>
                <w:sz w:val="24"/>
              </w:rPr>
              <w:t>Zaugg</w:t>
            </w:r>
          </w:p>
        </w:tc>
        <w:tc>
          <w:tcPr>
            <w:tcW w:w="6480" w:type="dxa"/>
          </w:tcPr>
          <w:p w14:paraId="2547D5F7" w14:textId="77777777" w:rsidR="001E2330" w:rsidRDefault="001E233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E81AD4" w14:textId="77777777" w:rsidR="001E2330" w:rsidRDefault="0021592F">
            <w:pPr>
              <w:pStyle w:val="TableParagraph"/>
              <w:numPr>
                <w:ilvl w:val="0"/>
                <w:numId w:val="3"/>
              </w:numPr>
              <w:tabs>
                <w:tab w:val="left" w:pos="837"/>
              </w:tabs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 xml:space="preserve">Incident: Delayed </w:t>
            </w:r>
            <w:r>
              <w:rPr>
                <w:spacing w:val="-2"/>
                <w:sz w:val="24"/>
              </w:rPr>
              <w:t>diagnosis</w:t>
            </w:r>
          </w:p>
        </w:tc>
      </w:tr>
      <w:tr w:rsidR="001E2330" w14:paraId="3087BAD4" w14:textId="77777777">
        <w:trPr>
          <w:trHeight w:val="942"/>
        </w:trPr>
        <w:tc>
          <w:tcPr>
            <w:tcW w:w="1530" w:type="dxa"/>
          </w:tcPr>
          <w:p w14:paraId="191A29AA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1BBD13BC" w14:textId="77777777" w:rsidR="001E2330" w:rsidRDefault="0021592F">
            <w:pPr>
              <w:pStyle w:val="TableParagraph"/>
              <w:spacing w:line="276" w:lineRule="auto"/>
              <w:ind w:left="862" w:hanging="708"/>
              <w:rPr>
                <w:sz w:val="24"/>
              </w:rPr>
            </w:pPr>
            <w:r>
              <w:rPr>
                <w:spacing w:val="-2"/>
                <w:sz w:val="24"/>
              </w:rPr>
              <w:t>Outreach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Marketing Committee</w:t>
            </w:r>
          </w:p>
        </w:tc>
        <w:tc>
          <w:tcPr>
            <w:tcW w:w="2430" w:type="dxa"/>
          </w:tcPr>
          <w:p w14:paraId="3FAAD6E2" w14:textId="77777777" w:rsidR="001E2330" w:rsidRDefault="0021592F">
            <w:pPr>
              <w:pStyle w:val="TableParagraph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Kathy </w:t>
            </w:r>
            <w:r>
              <w:rPr>
                <w:spacing w:val="-5"/>
                <w:sz w:val="24"/>
              </w:rPr>
              <w:t>Cox</w:t>
            </w:r>
          </w:p>
        </w:tc>
        <w:tc>
          <w:tcPr>
            <w:tcW w:w="6480" w:type="dxa"/>
          </w:tcPr>
          <w:p w14:paraId="18026FCD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</w:tr>
      <w:tr w:rsidR="001E2330" w14:paraId="6973D01D" w14:textId="77777777">
        <w:trPr>
          <w:trHeight w:val="753"/>
        </w:trPr>
        <w:tc>
          <w:tcPr>
            <w:tcW w:w="1530" w:type="dxa"/>
          </w:tcPr>
          <w:p w14:paraId="6217290F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2D8F20AF" w14:textId="77777777" w:rsidR="001E2330" w:rsidRDefault="0021592F">
            <w:pPr>
              <w:pStyle w:val="TableParagraph"/>
              <w:spacing w:line="276" w:lineRule="auto"/>
              <w:ind w:left="790" w:hanging="641"/>
              <w:rPr>
                <w:sz w:val="24"/>
              </w:rPr>
            </w:pPr>
            <w:r>
              <w:rPr>
                <w:spacing w:val="-2"/>
                <w:sz w:val="24"/>
              </w:rPr>
              <w:t>Board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Governance</w:t>
            </w:r>
          </w:p>
        </w:tc>
        <w:tc>
          <w:tcPr>
            <w:tcW w:w="2430" w:type="dxa"/>
          </w:tcPr>
          <w:p w14:paraId="66E59331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0" w:type="dxa"/>
          </w:tcPr>
          <w:p w14:paraId="104CB2CB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</w:tr>
      <w:tr w:rsidR="001E2330" w14:paraId="47D1262B" w14:textId="77777777">
        <w:trPr>
          <w:trHeight w:val="328"/>
        </w:trPr>
        <w:tc>
          <w:tcPr>
            <w:tcW w:w="1530" w:type="dxa"/>
          </w:tcPr>
          <w:p w14:paraId="1B03D57C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D21AD91" w14:textId="77777777" w:rsidR="001E2330" w:rsidRDefault="0021592F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 xml:space="preserve">Executive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100C845F" w14:textId="77777777" w:rsidR="001E2330" w:rsidRDefault="0021592F">
            <w:pPr>
              <w:pStyle w:val="TableParagraph"/>
              <w:ind w:left="267" w:right="2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Ric </w:t>
            </w:r>
            <w:r>
              <w:rPr>
                <w:spacing w:val="-2"/>
                <w:sz w:val="24"/>
              </w:rPr>
              <w:t>Bonner</w:t>
            </w:r>
          </w:p>
        </w:tc>
        <w:tc>
          <w:tcPr>
            <w:tcW w:w="6480" w:type="dxa"/>
          </w:tcPr>
          <w:p w14:paraId="4B3EEB2E" w14:textId="77777777" w:rsidR="001E2330" w:rsidRDefault="0021592F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/>
              <w:ind w:left="836" w:hanging="359"/>
              <w:rPr>
                <w:sz w:val="24"/>
              </w:rPr>
            </w:pPr>
            <w:r>
              <w:rPr>
                <w:sz w:val="24"/>
              </w:rPr>
              <w:t xml:space="preserve">Meeting held January 29,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1E2330" w14:paraId="5470CAA6" w14:textId="77777777">
        <w:trPr>
          <w:trHeight w:val="922"/>
        </w:trPr>
        <w:tc>
          <w:tcPr>
            <w:tcW w:w="1530" w:type="dxa"/>
          </w:tcPr>
          <w:p w14:paraId="3DB20D06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6:45-</w:t>
            </w:r>
            <w:r>
              <w:rPr>
                <w:spacing w:val="-4"/>
                <w:sz w:val="24"/>
              </w:rPr>
              <w:t>6:55</w:t>
            </w:r>
          </w:p>
        </w:tc>
        <w:tc>
          <w:tcPr>
            <w:tcW w:w="2880" w:type="dxa"/>
          </w:tcPr>
          <w:p w14:paraId="72AA6B01" w14:textId="77777777" w:rsidR="001E2330" w:rsidRDefault="0021592F">
            <w:pPr>
              <w:pStyle w:val="TableParagraph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New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2430" w:type="dxa"/>
          </w:tcPr>
          <w:p w14:paraId="0ED7FEAD" w14:textId="77777777" w:rsidR="001E2330" w:rsidRDefault="0021592F">
            <w:pPr>
              <w:pStyle w:val="TableParagraph"/>
              <w:ind w:left="267" w:right="2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Chloe </w:t>
            </w:r>
            <w:r>
              <w:rPr>
                <w:spacing w:val="-2"/>
                <w:sz w:val="24"/>
              </w:rPr>
              <w:t>Guazzone</w:t>
            </w:r>
          </w:p>
        </w:tc>
        <w:tc>
          <w:tcPr>
            <w:tcW w:w="6480" w:type="dxa"/>
          </w:tcPr>
          <w:p w14:paraId="59964C17" w14:textId="25207380" w:rsidR="001E2330" w:rsidRPr="0021592F" w:rsidRDefault="0021592F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"/>
              <w:ind w:right="888"/>
              <w:rPr>
                <w:sz w:val="24"/>
              </w:rPr>
            </w:pPr>
            <w:r>
              <w:rPr>
                <w:b/>
                <w:sz w:val="24"/>
              </w:rPr>
              <w:t xml:space="preserve">Review and Approve </w:t>
            </w:r>
            <w:r>
              <w:rPr>
                <w:sz w:val="24"/>
              </w:rPr>
              <w:t xml:space="preserve">updated SAME DAY </w:t>
            </w:r>
            <w:r w:rsidRPr="0021592F">
              <w:rPr>
                <w:sz w:val="24"/>
              </w:rPr>
              <w:t>PAYMENT</w:t>
            </w:r>
            <w:r w:rsidRPr="0021592F">
              <w:rPr>
                <w:spacing w:val="-10"/>
                <w:sz w:val="24"/>
              </w:rPr>
              <w:t xml:space="preserve"> </w:t>
            </w:r>
            <w:r w:rsidRPr="0021592F">
              <w:rPr>
                <w:sz w:val="24"/>
              </w:rPr>
              <w:t>INCENTIVE</w:t>
            </w:r>
            <w:r w:rsidRPr="0021592F">
              <w:rPr>
                <w:spacing w:val="-10"/>
                <w:sz w:val="24"/>
              </w:rPr>
              <w:t xml:space="preserve"> </w:t>
            </w:r>
            <w:r w:rsidRPr="0021592F">
              <w:rPr>
                <w:sz w:val="24"/>
              </w:rPr>
              <w:t>Policy</w:t>
            </w:r>
            <w:r w:rsidRPr="0021592F">
              <w:rPr>
                <w:spacing w:val="-10"/>
                <w:sz w:val="24"/>
              </w:rPr>
              <w:t xml:space="preserve"> </w:t>
            </w:r>
            <w:r w:rsidRPr="0021592F">
              <w:rPr>
                <w:sz w:val="24"/>
              </w:rPr>
              <w:t>and</w:t>
            </w:r>
            <w:r w:rsidRPr="0021592F">
              <w:rPr>
                <w:spacing w:val="-10"/>
                <w:sz w:val="24"/>
              </w:rPr>
              <w:t xml:space="preserve"> </w:t>
            </w:r>
            <w:r w:rsidRPr="0021592F">
              <w:rPr>
                <w:sz w:val="24"/>
              </w:rPr>
              <w:t>Procedure</w:t>
            </w:r>
          </w:p>
          <w:p w14:paraId="14B136B0" w14:textId="743D567A" w:rsidR="0021592F" w:rsidRPr="0021592F" w:rsidRDefault="0021592F" w:rsidP="0021592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</w:t>
            </w:r>
            <w:r w:rsidRPr="0021592F">
              <w:rPr>
                <w:rFonts w:eastAsia="Times New Roman"/>
                <w:b/>
                <w:bCs/>
                <w:sz w:val="24"/>
                <w:szCs w:val="24"/>
              </w:rPr>
              <w:t xml:space="preserve">eview and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  <w:r w:rsidRPr="0021592F">
              <w:rPr>
                <w:rFonts w:eastAsia="Times New Roman"/>
                <w:b/>
                <w:bCs/>
                <w:sz w:val="24"/>
                <w:szCs w:val="24"/>
              </w:rPr>
              <w:t>pprove</w:t>
            </w:r>
            <w:r w:rsidRPr="0021592F">
              <w:rPr>
                <w:rFonts w:eastAsia="Times New Roman"/>
                <w:sz w:val="24"/>
                <w:szCs w:val="24"/>
              </w:rPr>
              <w:t xml:space="preserve"> the Financial Audit Ending June 30, 2025 and 2024</w:t>
            </w:r>
          </w:p>
          <w:p w14:paraId="0F51E953" w14:textId="02E55ECE" w:rsidR="0021592F" w:rsidRDefault="0021592F" w:rsidP="0021592F">
            <w:pPr>
              <w:pStyle w:val="TableParagraph"/>
              <w:tabs>
                <w:tab w:val="left" w:pos="725"/>
              </w:tabs>
              <w:spacing w:before="2"/>
              <w:ind w:left="725" w:right="888"/>
              <w:rPr>
                <w:sz w:val="24"/>
              </w:rPr>
            </w:pPr>
          </w:p>
        </w:tc>
      </w:tr>
      <w:tr w:rsidR="001E2330" w14:paraId="3E52FC88" w14:textId="77777777">
        <w:trPr>
          <w:trHeight w:val="306"/>
        </w:trPr>
        <w:tc>
          <w:tcPr>
            <w:tcW w:w="1530" w:type="dxa"/>
          </w:tcPr>
          <w:p w14:paraId="061B36AC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D0D1B55" w14:textId="77777777" w:rsidR="001E2330" w:rsidRDefault="0021592F">
            <w:pPr>
              <w:pStyle w:val="TableParagraph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  <w:tc>
          <w:tcPr>
            <w:tcW w:w="2430" w:type="dxa"/>
          </w:tcPr>
          <w:p w14:paraId="5ADE6438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0" w:type="dxa"/>
          </w:tcPr>
          <w:p w14:paraId="20B7981B" w14:textId="77777777" w:rsidR="001E2330" w:rsidRDefault="0021592F">
            <w:pPr>
              <w:pStyle w:val="TableParagraph"/>
              <w:ind w:left="1875"/>
              <w:rPr>
                <w:sz w:val="24"/>
              </w:rPr>
            </w:pPr>
            <w:r>
              <w:rPr>
                <w:sz w:val="24"/>
              </w:rPr>
              <w:t xml:space="preserve">Receive public </w:t>
            </w:r>
            <w:r>
              <w:rPr>
                <w:spacing w:val="-2"/>
                <w:sz w:val="24"/>
              </w:rPr>
              <w:t>comments</w:t>
            </w:r>
          </w:p>
        </w:tc>
      </w:tr>
      <w:tr w:rsidR="001E2330" w14:paraId="6658CB0A" w14:textId="77777777">
        <w:trPr>
          <w:trHeight w:val="942"/>
        </w:trPr>
        <w:tc>
          <w:tcPr>
            <w:tcW w:w="1530" w:type="dxa"/>
          </w:tcPr>
          <w:p w14:paraId="10AEB424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19418E8A" w14:textId="77777777" w:rsidR="001E2330" w:rsidRDefault="0021592F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Closed </w:t>
            </w:r>
            <w:r>
              <w:rPr>
                <w:b/>
                <w:spacing w:val="-2"/>
                <w:sz w:val="24"/>
              </w:rPr>
              <w:t>Session</w:t>
            </w:r>
          </w:p>
        </w:tc>
        <w:tc>
          <w:tcPr>
            <w:tcW w:w="2430" w:type="dxa"/>
          </w:tcPr>
          <w:p w14:paraId="03060639" w14:textId="77777777" w:rsidR="001E2330" w:rsidRDefault="0021592F">
            <w:pPr>
              <w:pStyle w:val="TableParagraph"/>
              <w:ind w:left="267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Chloe </w:t>
            </w:r>
            <w:r>
              <w:rPr>
                <w:spacing w:val="-2"/>
                <w:sz w:val="24"/>
              </w:rPr>
              <w:t>Guazzone</w:t>
            </w:r>
          </w:p>
        </w:tc>
        <w:tc>
          <w:tcPr>
            <w:tcW w:w="6480" w:type="dxa"/>
          </w:tcPr>
          <w:p w14:paraId="19297421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</w:tr>
      <w:tr w:rsidR="001E2330" w14:paraId="29EB1E7C" w14:textId="77777777">
        <w:trPr>
          <w:trHeight w:val="942"/>
        </w:trPr>
        <w:tc>
          <w:tcPr>
            <w:tcW w:w="1530" w:type="dxa"/>
          </w:tcPr>
          <w:p w14:paraId="77722030" w14:textId="77777777" w:rsidR="001E2330" w:rsidRDefault="0021592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6:55-</w:t>
            </w:r>
            <w:r>
              <w:rPr>
                <w:spacing w:val="-4"/>
                <w:sz w:val="24"/>
              </w:rPr>
              <w:t>7:00</w:t>
            </w:r>
          </w:p>
        </w:tc>
        <w:tc>
          <w:tcPr>
            <w:tcW w:w="2880" w:type="dxa"/>
          </w:tcPr>
          <w:p w14:paraId="7049BE4E" w14:textId="77777777" w:rsidR="001E2330" w:rsidRDefault="0021592F">
            <w:pPr>
              <w:pStyle w:val="TableParagraph"/>
              <w:ind w:left="482" w:hanging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Items of </w:t>
            </w:r>
            <w:r>
              <w:rPr>
                <w:b/>
                <w:spacing w:val="-2"/>
                <w:sz w:val="24"/>
              </w:rPr>
              <w:t>Concern/</w:t>
            </w:r>
          </w:p>
          <w:p w14:paraId="5816B3B1" w14:textId="77777777" w:rsidR="001E2330" w:rsidRDefault="0021592F">
            <w:pPr>
              <w:pStyle w:val="TableParagraph"/>
              <w:spacing w:before="7" w:line="310" w:lineRule="atLeast"/>
              <w:ind w:left="916" w:hanging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Board Members</w:t>
            </w:r>
          </w:p>
        </w:tc>
        <w:tc>
          <w:tcPr>
            <w:tcW w:w="2430" w:type="dxa"/>
          </w:tcPr>
          <w:p w14:paraId="79F862CA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0" w:type="dxa"/>
          </w:tcPr>
          <w:p w14:paraId="48F2E940" w14:textId="77777777" w:rsidR="001E2330" w:rsidRDefault="001E2330">
            <w:pPr>
              <w:pStyle w:val="TableParagraph"/>
              <w:rPr>
                <w:rFonts w:ascii="Times New Roman"/>
              </w:rPr>
            </w:pPr>
          </w:p>
        </w:tc>
      </w:tr>
    </w:tbl>
    <w:p w14:paraId="3BFD338B" w14:textId="77777777" w:rsidR="001E2330" w:rsidRDefault="001E2330">
      <w:pPr>
        <w:pStyle w:val="TableParagraph"/>
        <w:rPr>
          <w:rFonts w:ascii="Times New Roman"/>
        </w:rPr>
        <w:sectPr w:rsidR="001E233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BAF33AF" w14:textId="77777777" w:rsidR="001E2330" w:rsidRDefault="001E2330">
      <w:pPr>
        <w:spacing w:before="9"/>
        <w:rPr>
          <w:b/>
          <w:sz w:val="4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1E2330" w14:paraId="6765BDAE" w14:textId="77777777">
        <w:trPr>
          <w:trHeight w:val="942"/>
        </w:trPr>
        <w:tc>
          <w:tcPr>
            <w:tcW w:w="1530" w:type="dxa"/>
          </w:tcPr>
          <w:p w14:paraId="0B5EB8C3" w14:textId="77777777" w:rsidR="001E2330" w:rsidRDefault="0021592F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7:00</w:t>
            </w:r>
          </w:p>
        </w:tc>
        <w:tc>
          <w:tcPr>
            <w:tcW w:w="2880" w:type="dxa"/>
          </w:tcPr>
          <w:p w14:paraId="4BE2D1CD" w14:textId="77777777" w:rsidR="001E2330" w:rsidRDefault="0021592F">
            <w:pPr>
              <w:pStyle w:val="TableParagraph"/>
              <w:spacing w:line="271" w:lineRule="exact"/>
              <w:ind w:left="762"/>
              <w:rPr>
                <w:sz w:val="24"/>
              </w:rPr>
            </w:pP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2430" w:type="dxa"/>
          </w:tcPr>
          <w:p w14:paraId="579791D1" w14:textId="77777777" w:rsidR="001E2330" w:rsidRDefault="001E23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6CC1F1CA" w14:textId="77777777" w:rsidR="001E2330" w:rsidRDefault="0021592F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2"/>
                <w:sz w:val="24"/>
              </w:rPr>
              <w:t>adjourned.</w:t>
            </w:r>
          </w:p>
        </w:tc>
      </w:tr>
    </w:tbl>
    <w:p w14:paraId="452A9A3F" w14:textId="77777777" w:rsidR="001E2330" w:rsidRDefault="0021592F">
      <w:pPr>
        <w:ind w:left="360"/>
        <w:rPr>
          <w:sz w:val="24"/>
        </w:rPr>
      </w:pPr>
      <w:r>
        <w:rPr>
          <w:sz w:val="24"/>
        </w:rPr>
        <w:t>Next</w:t>
      </w:r>
      <w:r>
        <w:rPr>
          <w:spacing w:val="-16"/>
          <w:sz w:val="24"/>
        </w:rPr>
        <w:t xml:space="preserve"> </w:t>
      </w:r>
      <w:r>
        <w:rPr>
          <w:sz w:val="24"/>
        </w:rPr>
        <w:t>AVHC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Thursday,</w:t>
      </w:r>
      <w:r>
        <w:rPr>
          <w:spacing w:val="-2"/>
          <w:sz w:val="24"/>
        </w:rPr>
        <w:t xml:space="preserve"> </w:t>
      </w:r>
      <w:r>
        <w:rPr>
          <w:sz w:val="24"/>
        </w:rPr>
        <w:t>March 5, 2026,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0E6C3B28" w14:textId="77777777" w:rsidR="001E2330" w:rsidRDefault="0021592F">
      <w:pPr>
        <w:spacing w:before="241"/>
        <w:ind w:left="7"/>
        <w:jc w:val="center"/>
        <w:rPr>
          <w:sz w:val="24"/>
        </w:rPr>
      </w:pPr>
      <w:r>
        <w:rPr>
          <w:spacing w:val="-2"/>
          <w:sz w:val="24"/>
        </w:rPr>
        <w:t>Rev. (2-1-2026)</w:t>
      </w:r>
    </w:p>
    <w:sectPr w:rsidR="001E233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8DA"/>
    <w:multiLevelType w:val="hybridMultilevel"/>
    <w:tmpl w:val="8788F4BE"/>
    <w:lvl w:ilvl="0" w:tplc="B8FE611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65B2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F27AB9DC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9F9827E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BD1ED99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EF621EAE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652A7DE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B9E2B5EC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B0A8C402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F84BC6"/>
    <w:multiLevelType w:val="hybridMultilevel"/>
    <w:tmpl w:val="E0B4114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6E8CC0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 w:tplc="2934FD5E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85A0CE12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25CC581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5" w:tplc="53D22908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6" w:tplc="881AE748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7" w:tplc="37704DA2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8" w:tplc="9646A4E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250FEA"/>
    <w:multiLevelType w:val="hybridMultilevel"/>
    <w:tmpl w:val="538CB81C"/>
    <w:lvl w:ilvl="0" w:tplc="A398A1F4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0832CA">
      <w:numFmt w:val="bullet"/>
      <w:lvlText w:val="•"/>
      <w:lvlJc w:val="left"/>
      <w:pPr>
        <w:ind w:left="1403" w:hanging="359"/>
      </w:pPr>
      <w:rPr>
        <w:rFonts w:hint="default"/>
        <w:lang w:val="en-US" w:eastAsia="en-US" w:bidi="ar-SA"/>
      </w:rPr>
    </w:lvl>
    <w:lvl w:ilvl="2" w:tplc="C2E66524">
      <w:numFmt w:val="bullet"/>
      <w:lvlText w:val="•"/>
      <w:lvlJc w:val="left"/>
      <w:pPr>
        <w:ind w:left="1966" w:hanging="359"/>
      </w:pPr>
      <w:rPr>
        <w:rFonts w:hint="default"/>
        <w:lang w:val="en-US" w:eastAsia="en-US" w:bidi="ar-SA"/>
      </w:rPr>
    </w:lvl>
    <w:lvl w:ilvl="3" w:tplc="B44E88C0">
      <w:numFmt w:val="bullet"/>
      <w:lvlText w:val="•"/>
      <w:lvlJc w:val="left"/>
      <w:pPr>
        <w:ind w:left="2529" w:hanging="359"/>
      </w:pPr>
      <w:rPr>
        <w:rFonts w:hint="default"/>
        <w:lang w:val="en-US" w:eastAsia="en-US" w:bidi="ar-SA"/>
      </w:rPr>
    </w:lvl>
    <w:lvl w:ilvl="4" w:tplc="CEE6F9E0">
      <w:numFmt w:val="bullet"/>
      <w:lvlText w:val="•"/>
      <w:lvlJc w:val="left"/>
      <w:pPr>
        <w:ind w:left="3092" w:hanging="359"/>
      </w:pPr>
      <w:rPr>
        <w:rFonts w:hint="default"/>
        <w:lang w:val="en-US" w:eastAsia="en-US" w:bidi="ar-SA"/>
      </w:rPr>
    </w:lvl>
    <w:lvl w:ilvl="5" w:tplc="A53C7AD4">
      <w:numFmt w:val="bullet"/>
      <w:lvlText w:val="•"/>
      <w:lvlJc w:val="left"/>
      <w:pPr>
        <w:ind w:left="3655" w:hanging="359"/>
      </w:pPr>
      <w:rPr>
        <w:rFonts w:hint="default"/>
        <w:lang w:val="en-US" w:eastAsia="en-US" w:bidi="ar-SA"/>
      </w:rPr>
    </w:lvl>
    <w:lvl w:ilvl="6" w:tplc="77FEB538">
      <w:numFmt w:val="bullet"/>
      <w:lvlText w:val="•"/>
      <w:lvlJc w:val="left"/>
      <w:pPr>
        <w:ind w:left="4218" w:hanging="359"/>
      </w:pPr>
      <w:rPr>
        <w:rFonts w:hint="default"/>
        <w:lang w:val="en-US" w:eastAsia="en-US" w:bidi="ar-SA"/>
      </w:rPr>
    </w:lvl>
    <w:lvl w:ilvl="7" w:tplc="ACB4FE56">
      <w:numFmt w:val="bullet"/>
      <w:lvlText w:val="•"/>
      <w:lvlJc w:val="left"/>
      <w:pPr>
        <w:ind w:left="4781" w:hanging="359"/>
      </w:pPr>
      <w:rPr>
        <w:rFonts w:hint="default"/>
        <w:lang w:val="en-US" w:eastAsia="en-US" w:bidi="ar-SA"/>
      </w:rPr>
    </w:lvl>
    <w:lvl w:ilvl="8" w:tplc="C2D4F544">
      <w:numFmt w:val="bullet"/>
      <w:lvlText w:val="•"/>
      <w:lvlJc w:val="left"/>
      <w:pPr>
        <w:ind w:left="5344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35F35ABA"/>
    <w:multiLevelType w:val="hybridMultilevel"/>
    <w:tmpl w:val="A1E08DD8"/>
    <w:lvl w:ilvl="0" w:tplc="FE3272D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6EA4D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38F0A5F4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312237E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7F0EB174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2794AC7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C924F342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ACC821B6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C9321DB0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F072D9"/>
    <w:multiLevelType w:val="hybridMultilevel"/>
    <w:tmpl w:val="7D5CB360"/>
    <w:lvl w:ilvl="0" w:tplc="D99CBCB8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CC1F90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57EAFC8C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2A6A818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FE104A3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5" w:tplc="1916D674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A1884BE8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6F1604CE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8" w:tplc="CFB864D2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0C2B2F"/>
    <w:multiLevelType w:val="hybridMultilevel"/>
    <w:tmpl w:val="EEE44D0C"/>
    <w:lvl w:ilvl="0" w:tplc="3986578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8CE90BE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 w:tplc="57BE7114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90BE4518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2152B67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5" w:tplc="CF08FF7A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6" w:tplc="848A2F5E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7" w:tplc="6EA07244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8" w:tplc="F894D0A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</w:abstractNum>
  <w:num w:numId="1" w16cid:durableId="1141657645">
    <w:abstractNumId w:val="1"/>
  </w:num>
  <w:num w:numId="2" w16cid:durableId="1683555062">
    <w:abstractNumId w:val="0"/>
  </w:num>
  <w:num w:numId="3" w16cid:durableId="1801655402">
    <w:abstractNumId w:val="3"/>
  </w:num>
  <w:num w:numId="4" w16cid:durableId="1759525125">
    <w:abstractNumId w:val="5"/>
  </w:num>
  <w:num w:numId="5" w16cid:durableId="1069619003">
    <w:abstractNumId w:val="2"/>
  </w:num>
  <w:num w:numId="6" w16cid:durableId="69018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330"/>
    <w:rsid w:val="001E2330"/>
    <w:rsid w:val="0021592F"/>
    <w:rsid w:val="0044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0DE0"/>
  <w15:docId w15:val="{D49388FA-437E-41D4-A8F0-EF20B927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Donna Sherwood</cp:lastModifiedBy>
  <cp:revision>2</cp:revision>
  <dcterms:created xsi:type="dcterms:W3CDTF">2026-02-03T19:12:00Z</dcterms:created>
  <dcterms:modified xsi:type="dcterms:W3CDTF">2026-02-03T19:14:00Z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2026-01-30T00:00:00Z</vt:filetime>
  </property>
</Properties>
</file>